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DA2574" w14:textId="77777777" w:rsidR="00891CB7" w:rsidRPr="009A07C3" w:rsidRDefault="00891CB7">
      <w:pPr>
        <w:rPr>
          <w:sz w:val="22"/>
        </w:rPr>
      </w:pPr>
      <w:bookmarkStart w:id="0" w:name="_GoBack"/>
      <w:bookmarkEnd w:id="0"/>
      <w:r w:rsidRPr="009A07C3">
        <w:rPr>
          <w:sz w:val="28"/>
        </w:rPr>
        <w:t xml:space="preserve">                              </w:t>
      </w:r>
    </w:p>
    <w:p w14:paraId="5DDBB2D3" w14:textId="77777777" w:rsidR="00891CB7" w:rsidRPr="009A07C3" w:rsidRDefault="00891CB7" w:rsidP="003227DC">
      <w:pPr>
        <w:ind w:left="-426"/>
        <w:rPr>
          <w:sz w:val="22"/>
        </w:rPr>
      </w:pPr>
    </w:p>
    <w:p w14:paraId="506820C4" w14:textId="77777777" w:rsidR="005531A7" w:rsidRPr="009A07C3" w:rsidRDefault="005531A7" w:rsidP="003227DC">
      <w:pPr>
        <w:ind w:left="-426"/>
        <w:rPr>
          <w:sz w:val="22"/>
        </w:rPr>
      </w:pPr>
    </w:p>
    <w:p w14:paraId="45BDF06B" w14:textId="2C4845E2" w:rsidR="005531A7" w:rsidRPr="009A07C3" w:rsidRDefault="00E722BC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4"/>
          <w:szCs w:val="24"/>
        </w:rPr>
      </w:pPr>
      <w:r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Контактные данные </w:t>
      </w:r>
      <w:r w:rsidR="0094620E" w:rsidRPr="009A07C3">
        <w:rPr>
          <w:rStyle w:val="FontStyle33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14:paraId="22BD2452" w14:textId="77777777" w:rsidR="005531A7" w:rsidRPr="009A07C3" w:rsidRDefault="005531A7" w:rsidP="005531A7">
      <w:pPr>
        <w:ind w:left="-426"/>
        <w:jc w:val="center"/>
        <w:rPr>
          <w:rStyle w:val="FontStyle33"/>
          <w:rFonts w:ascii="Times New Roman" w:hAnsi="Times New Roman" w:cs="Times New Roman"/>
          <w:b w:val="0"/>
          <w:sz w:val="28"/>
          <w:szCs w:val="28"/>
        </w:rPr>
      </w:pPr>
    </w:p>
    <w:p w14:paraId="4D272366" w14:textId="77777777" w:rsidR="005531A7" w:rsidRPr="009A07C3" w:rsidRDefault="005531A7" w:rsidP="003227DC">
      <w:pPr>
        <w:ind w:left="-426"/>
        <w:rPr>
          <w:sz w:val="22"/>
        </w:rPr>
      </w:pPr>
    </w:p>
    <w:p w14:paraId="5B770094" w14:textId="77777777" w:rsidR="006172F3" w:rsidRDefault="00E722BC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 xml:space="preserve">1. Для приема Банком Поручений и Сообщений </w:t>
      </w:r>
      <w:r w:rsidR="006172F3">
        <w:rPr>
          <w:b/>
          <w:bCs/>
          <w:color w:val="000000"/>
          <w:sz w:val="18"/>
          <w:szCs w:val="18"/>
        </w:rPr>
        <w:t>по телефону:</w:t>
      </w:r>
    </w:p>
    <w:p w14:paraId="56760A0C" w14:textId="77777777" w:rsid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02740200" w14:textId="41622660" w:rsidR="00413937" w:rsidRPr="006172F3" w:rsidRDefault="00413937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rStyle w:val="a6"/>
          <w:b/>
          <w:bCs/>
          <w:sz w:val="18"/>
          <w:szCs w:val="18"/>
        </w:rPr>
        <w:t>телефон</w:t>
      </w:r>
      <w:r w:rsidRPr="006172F3">
        <w:rPr>
          <w:rStyle w:val="a6"/>
          <w:b/>
          <w:bCs/>
          <w:sz w:val="18"/>
          <w:szCs w:val="18"/>
        </w:rPr>
        <w:t xml:space="preserve">: +7 (495) 988 93 70 </w:t>
      </w:r>
      <w:r>
        <w:rPr>
          <w:rStyle w:val="a6"/>
          <w:b/>
          <w:bCs/>
          <w:sz w:val="18"/>
          <w:szCs w:val="18"/>
        </w:rPr>
        <w:t>доб</w:t>
      </w:r>
      <w:r w:rsidRPr="006172F3">
        <w:rPr>
          <w:rStyle w:val="a6"/>
          <w:b/>
          <w:bCs/>
          <w:sz w:val="18"/>
          <w:szCs w:val="18"/>
        </w:rPr>
        <w:t xml:space="preserve"> </w:t>
      </w:r>
      <w:r w:rsidR="00946B96" w:rsidRPr="006172F3">
        <w:rPr>
          <w:rStyle w:val="a6"/>
          <w:b/>
          <w:bCs/>
          <w:sz w:val="18"/>
          <w:szCs w:val="18"/>
        </w:rPr>
        <w:t>30343</w:t>
      </w:r>
      <w:r w:rsidR="006172F3">
        <w:rPr>
          <w:rStyle w:val="a6"/>
          <w:b/>
          <w:bCs/>
          <w:sz w:val="18"/>
          <w:szCs w:val="18"/>
        </w:rPr>
        <w:t xml:space="preserve"> </w:t>
      </w:r>
      <w:r w:rsidR="006172F3">
        <w:rPr>
          <w:b/>
          <w:bCs/>
          <w:color w:val="000000"/>
          <w:sz w:val="18"/>
          <w:szCs w:val="18"/>
        </w:rPr>
        <w:t>(</w:t>
      </w:r>
      <w:r w:rsidR="006172F3" w:rsidRPr="009A07C3">
        <w:rPr>
          <w:b/>
          <w:bCs/>
          <w:color w:val="000000"/>
          <w:sz w:val="18"/>
          <w:szCs w:val="18"/>
        </w:rPr>
        <w:t xml:space="preserve">Управление </w:t>
      </w:r>
      <w:r w:rsidR="006172F3">
        <w:rPr>
          <w:b/>
          <w:bCs/>
          <w:color w:val="000000"/>
          <w:sz w:val="18"/>
          <w:szCs w:val="18"/>
        </w:rPr>
        <w:t>брокерских операций).</w:t>
      </w:r>
    </w:p>
    <w:p w14:paraId="669D8312" w14:textId="77777777" w:rsidR="00CC5768" w:rsidRPr="006172F3" w:rsidRDefault="00CC5768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3BA3A62" w14:textId="778633C4" w:rsidR="00CC5768" w:rsidRPr="006172F3" w:rsidRDefault="006172F3" w:rsidP="007A77C1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>
        <w:rPr>
          <w:b/>
          <w:bCs/>
          <w:color w:val="000000"/>
          <w:sz w:val="18"/>
          <w:szCs w:val="18"/>
        </w:rPr>
        <w:t>2. Для направления в адрес Банка Поручений и Сообщений по электронной почте:</w:t>
      </w:r>
    </w:p>
    <w:p w14:paraId="228382F1" w14:textId="77777777" w:rsidR="006172F3" w:rsidRPr="006172F3" w:rsidRDefault="006172F3" w:rsidP="003227DC">
      <w:pPr>
        <w:ind w:left="-426"/>
        <w:rPr>
          <w:sz w:val="22"/>
        </w:rPr>
      </w:pPr>
    </w:p>
    <w:p w14:paraId="758E4793" w14:textId="0CC0BC79" w:rsidR="00E23D37" w:rsidRPr="004A0295" w:rsidRDefault="006172F3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4A0295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4A0295">
        <w:rPr>
          <w:b/>
          <w:bCs/>
          <w:color w:val="000000"/>
          <w:sz w:val="18"/>
          <w:szCs w:val="18"/>
        </w:rPr>
        <w:t xml:space="preserve">: </w:t>
      </w:r>
      <w:hyperlink r:id="rId8" w:history="1">
        <w:r w:rsidRPr="007C5FD4">
          <w:rPr>
            <w:rStyle w:val="a6"/>
            <w:b/>
            <w:bCs/>
            <w:sz w:val="18"/>
            <w:szCs w:val="18"/>
            <w:lang w:val="en-US"/>
          </w:rPr>
          <w:t>Broker</w:t>
        </w:r>
        <w:r w:rsidRPr="004A0295">
          <w:rPr>
            <w:rStyle w:val="a6"/>
            <w:b/>
            <w:bCs/>
            <w:sz w:val="18"/>
            <w:szCs w:val="18"/>
          </w:rPr>
          <w:t>@</w:t>
        </w:r>
        <w:r w:rsidRPr="007C5FD4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4A0295">
          <w:rPr>
            <w:rStyle w:val="a6"/>
            <w:b/>
            <w:bCs/>
            <w:sz w:val="18"/>
            <w:szCs w:val="18"/>
          </w:rPr>
          <w:t>.</w:t>
        </w:r>
        <w:r w:rsidRPr="007C5FD4">
          <w:rPr>
            <w:rStyle w:val="a6"/>
            <w:b/>
            <w:bCs/>
            <w:sz w:val="18"/>
            <w:szCs w:val="18"/>
            <w:lang w:val="en-US"/>
          </w:rPr>
          <w:t>ru</w:t>
        </w:r>
      </w:hyperlink>
      <w:r>
        <w:rPr>
          <w:rStyle w:val="a6"/>
          <w:b/>
          <w:bCs/>
          <w:sz w:val="18"/>
          <w:szCs w:val="18"/>
        </w:rPr>
        <w:t xml:space="preserve"> </w:t>
      </w:r>
      <w:r>
        <w:rPr>
          <w:b/>
          <w:bCs/>
          <w:color w:val="000000"/>
          <w:sz w:val="18"/>
          <w:szCs w:val="18"/>
        </w:rPr>
        <w:t>(</w:t>
      </w:r>
      <w:r w:rsidRPr="009A07C3">
        <w:rPr>
          <w:b/>
          <w:bCs/>
          <w:color w:val="000000"/>
          <w:sz w:val="18"/>
          <w:szCs w:val="18"/>
        </w:rPr>
        <w:t xml:space="preserve">Управление </w:t>
      </w:r>
      <w:r>
        <w:rPr>
          <w:b/>
          <w:bCs/>
          <w:color w:val="000000"/>
          <w:sz w:val="18"/>
          <w:szCs w:val="18"/>
        </w:rPr>
        <w:t>брокерских операций)</w:t>
      </w:r>
      <w:r w:rsidR="0090291F" w:rsidRPr="00617A53">
        <w:rPr>
          <w:b/>
          <w:bCs/>
          <w:color w:val="000000"/>
          <w:sz w:val="18"/>
          <w:szCs w:val="18"/>
        </w:rPr>
        <w:t>.</w:t>
      </w:r>
    </w:p>
    <w:p w14:paraId="6E5CBDB2" w14:textId="77777777" w:rsidR="00B3783A" w:rsidRPr="004A0295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rStyle w:val="a6"/>
          <w:b/>
          <w:bCs/>
          <w:sz w:val="18"/>
          <w:szCs w:val="18"/>
        </w:rPr>
      </w:pPr>
    </w:p>
    <w:p w14:paraId="2A102E56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49CE6A04" w14:textId="7F218E14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</w:rPr>
        <w:t>Депозитарий</w:t>
      </w:r>
      <w:r w:rsidR="00B25924">
        <w:rPr>
          <w:b/>
          <w:bCs/>
          <w:color w:val="000000"/>
          <w:sz w:val="18"/>
          <w:szCs w:val="18"/>
        </w:rPr>
        <w:t>.</w:t>
      </w:r>
    </w:p>
    <w:p w14:paraId="0EC5EDF4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  <w:r w:rsidRPr="009A07C3">
        <w:rPr>
          <w:b/>
          <w:bCs/>
          <w:color w:val="000000"/>
          <w:sz w:val="18"/>
          <w:szCs w:val="18"/>
          <w:lang w:val="en-US"/>
        </w:rPr>
        <w:t>e</w:t>
      </w:r>
      <w:r w:rsidRPr="009A07C3">
        <w:rPr>
          <w:b/>
          <w:bCs/>
          <w:color w:val="000000"/>
          <w:sz w:val="18"/>
          <w:szCs w:val="18"/>
        </w:rPr>
        <w:t>-</w:t>
      </w:r>
      <w:r w:rsidRPr="009A07C3">
        <w:rPr>
          <w:b/>
          <w:bCs/>
          <w:color w:val="000000"/>
          <w:sz w:val="18"/>
          <w:szCs w:val="18"/>
          <w:lang w:val="en-US"/>
        </w:rPr>
        <w:t>mail</w:t>
      </w:r>
      <w:r w:rsidRPr="009A07C3">
        <w:rPr>
          <w:b/>
          <w:bCs/>
          <w:color w:val="000000"/>
          <w:sz w:val="18"/>
          <w:szCs w:val="18"/>
        </w:rPr>
        <w:t xml:space="preserve">: </w:t>
      </w:r>
      <w:hyperlink r:id="rId9" w:history="1">
        <w:r w:rsidRPr="009A07C3">
          <w:rPr>
            <w:rStyle w:val="a6"/>
            <w:b/>
            <w:bCs/>
            <w:sz w:val="18"/>
            <w:szCs w:val="18"/>
            <w:lang w:val="en-US"/>
          </w:rPr>
          <w:t>depo</w:t>
        </w:r>
        <w:r w:rsidRPr="009A07C3">
          <w:rPr>
            <w:rStyle w:val="a6"/>
            <w:b/>
            <w:bCs/>
            <w:sz w:val="18"/>
            <w:szCs w:val="18"/>
          </w:rPr>
          <w:t>@</w:t>
        </w:r>
        <w:r w:rsidRPr="009A07C3">
          <w:rPr>
            <w:rStyle w:val="a6"/>
            <w:b/>
            <w:bCs/>
            <w:sz w:val="18"/>
            <w:szCs w:val="18"/>
            <w:lang w:val="en-US"/>
          </w:rPr>
          <w:t>sovcombank</w:t>
        </w:r>
        <w:r w:rsidRPr="009A07C3">
          <w:rPr>
            <w:rStyle w:val="a6"/>
            <w:b/>
            <w:bCs/>
            <w:sz w:val="18"/>
            <w:szCs w:val="18"/>
          </w:rPr>
          <w:t>.</w:t>
        </w:r>
        <w:r w:rsidRPr="009A07C3">
          <w:rPr>
            <w:rStyle w:val="a6"/>
            <w:b/>
            <w:bCs/>
            <w:sz w:val="18"/>
            <w:szCs w:val="18"/>
            <w:lang w:val="en-US"/>
          </w:rPr>
          <w:t>ru</w:t>
        </w:r>
      </w:hyperlink>
    </w:p>
    <w:p w14:paraId="5A465C97" w14:textId="77777777" w:rsidR="00E23D37" w:rsidRPr="009A07C3" w:rsidRDefault="00E23D37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750F5DCF" w14:textId="234FFC36" w:rsidR="006172F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698EC82E" w14:textId="77777777" w:rsidR="006172F3" w:rsidRPr="009A07C3" w:rsidRDefault="006172F3" w:rsidP="006172F3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p w14:paraId="2BE417D6" w14:textId="6D67046B" w:rsidR="00B3783A" w:rsidRPr="009A07C3" w:rsidRDefault="00B3783A" w:rsidP="00E23D37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autoSpaceDE w:val="0"/>
        <w:autoSpaceDN w:val="0"/>
        <w:adjustRightInd w:val="0"/>
        <w:rPr>
          <w:b/>
          <w:bCs/>
          <w:color w:val="000000"/>
          <w:sz w:val="18"/>
          <w:szCs w:val="18"/>
        </w:rPr>
      </w:pPr>
    </w:p>
    <w:sectPr w:rsidR="00B3783A" w:rsidRPr="009A07C3" w:rsidSect="00341986">
      <w:headerReference w:type="default" r:id="rId10"/>
      <w:pgSz w:w="11906" w:h="16838"/>
      <w:pgMar w:top="284" w:right="567" w:bottom="28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E97D3" w14:textId="77777777" w:rsidR="007C6424" w:rsidRDefault="007C6424" w:rsidP="003A02A8">
      <w:r>
        <w:separator/>
      </w:r>
    </w:p>
  </w:endnote>
  <w:endnote w:type="continuationSeparator" w:id="0">
    <w:p w14:paraId="06350E4B" w14:textId="77777777" w:rsidR="007C6424" w:rsidRDefault="007C6424" w:rsidP="003A0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3586DDF" w14:textId="77777777" w:rsidR="007C6424" w:rsidRDefault="007C6424" w:rsidP="003A02A8">
      <w:r>
        <w:separator/>
      </w:r>
    </w:p>
  </w:footnote>
  <w:footnote w:type="continuationSeparator" w:id="0">
    <w:p w14:paraId="1F29C8DC" w14:textId="77777777" w:rsidR="007C6424" w:rsidRDefault="007C6424" w:rsidP="003A02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D4910D" w14:textId="77777777" w:rsidR="000B614B" w:rsidRPr="000B614B" w:rsidRDefault="000B614B" w:rsidP="000B614B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 w:cs="Times New Roman"/>
        <w:b w:val="0"/>
        <w:sz w:val="20"/>
        <w:szCs w:val="20"/>
      </w:rPr>
    </w:pPr>
    <w:r w:rsidRPr="000B614B">
      <w:rPr>
        <w:rFonts w:ascii="Times New Roman" w:hAnsi="Times New Roman"/>
        <w:noProof/>
        <w:sz w:val="20"/>
        <w:szCs w:val="20"/>
      </w:rPr>
      <w:drawing>
        <wp:inline distT="0" distB="0" distL="0" distR="0" wp14:anchorId="6BF7DEAE" wp14:editId="292D783E">
          <wp:extent cx="1484192" cy="352800"/>
          <wp:effectExtent l="0" t="0" r="0" b="0"/>
          <wp:docPr id="2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Рисунок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84192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                                                                                                                                                                           </w:t>
    </w:r>
  </w:p>
  <w:p w14:paraId="00CD48A3" w14:textId="77777777" w:rsidR="000B614B" w:rsidRPr="003B5EE9" w:rsidRDefault="000B614B" w:rsidP="000B614B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20"/>
        <w:szCs w:val="20"/>
      </w:rPr>
    </w:pPr>
    <w:r>
      <w:rPr>
        <w:rStyle w:val="FontStyle33"/>
        <w:rFonts w:ascii="Times New Roman" w:hAnsi="Times New Roman" w:cs="Times New Roman"/>
        <w:b w:val="0"/>
        <w:sz w:val="20"/>
        <w:szCs w:val="20"/>
      </w:rPr>
      <w:t xml:space="preserve">Приложение </w:t>
    </w:r>
    <w:r w:rsidRPr="003B5EE9">
      <w:rPr>
        <w:rStyle w:val="FontStyle33"/>
        <w:rFonts w:ascii="Times New Roman" w:hAnsi="Times New Roman" w:cs="Times New Roman"/>
        <w:b w:val="0"/>
        <w:sz w:val="20"/>
        <w:szCs w:val="20"/>
      </w:rPr>
      <w:t>11</w:t>
    </w:r>
  </w:p>
  <w:p w14:paraId="5E684F6F" w14:textId="77777777" w:rsidR="000B614B" w:rsidRPr="000B614B" w:rsidRDefault="000B614B" w:rsidP="000B614B">
    <w:pPr>
      <w:pStyle w:val="a7"/>
      <w:jc w:val="right"/>
    </w:pPr>
    <w:r w:rsidRPr="000B614B">
      <w:rPr>
        <w:rStyle w:val="FontStyle33"/>
        <w:rFonts w:ascii="Times New Roman" w:hAnsi="Times New Roman" w:cs="Times New Roman"/>
        <w:b w:val="0"/>
        <w:sz w:val="20"/>
        <w:szCs w:val="20"/>
      </w:rPr>
      <w:t xml:space="preserve"> к Регламенту оказания услуг на финансовых рынках ПАО «Совкомбанк»</w:t>
    </w:r>
  </w:p>
  <w:p w14:paraId="62BC3455" w14:textId="77777777" w:rsidR="003A02A8" w:rsidRDefault="003A02A8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B94258"/>
    <w:multiLevelType w:val="hybridMultilevel"/>
    <w:tmpl w:val="EC5051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D0672F4"/>
    <w:multiLevelType w:val="singleLevel"/>
    <w:tmpl w:val="711C9952"/>
    <w:lvl w:ilvl="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" w15:restartNumberingAfterBreak="0">
    <w:nsid w:val="2FD40284"/>
    <w:multiLevelType w:val="hybridMultilevel"/>
    <w:tmpl w:val="5044977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351D67D4"/>
    <w:multiLevelType w:val="multilevel"/>
    <w:tmpl w:val="CF322B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43FE2EC8"/>
    <w:multiLevelType w:val="multilevel"/>
    <w:tmpl w:val="CE6CAD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EAC5941"/>
    <w:multiLevelType w:val="singleLevel"/>
    <w:tmpl w:val="B254CC16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78F93C58"/>
    <w:multiLevelType w:val="hybridMultilevel"/>
    <w:tmpl w:val="9202D3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547E"/>
    <w:rsid w:val="00034FAE"/>
    <w:rsid w:val="00072097"/>
    <w:rsid w:val="00082485"/>
    <w:rsid w:val="000948BF"/>
    <w:rsid w:val="0009547E"/>
    <w:rsid w:val="000B614B"/>
    <w:rsid w:val="000E3814"/>
    <w:rsid w:val="000F1372"/>
    <w:rsid w:val="00114E05"/>
    <w:rsid w:val="00167C12"/>
    <w:rsid w:val="001725F5"/>
    <w:rsid w:val="001738BE"/>
    <w:rsid w:val="001B0C9F"/>
    <w:rsid w:val="0026619B"/>
    <w:rsid w:val="00297910"/>
    <w:rsid w:val="002E176B"/>
    <w:rsid w:val="002F5508"/>
    <w:rsid w:val="003227DC"/>
    <w:rsid w:val="003338E6"/>
    <w:rsid w:val="00341986"/>
    <w:rsid w:val="00394EFA"/>
    <w:rsid w:val="003A02A8"/>
    <w:rsid w:val="003A3F6D"/>
    <w:rsid w:val="003B5EE9"/>
    <w:rsid w:val="00413937"/>
    <w:rsid w:val="004610DE"/>
    <w:rsid w:val="00476CEB"/>
    <w:rsid w:val="004A0295"/>
    <w:rsid w:val="004A39C4"/>
    <w:rsid w:val="004B56BB"/>
    <w:rsid w:val="004E18FD"/>
    <w:rsid w:val="004E1C67"/>
    <w:rsid w:val="004E531F"/>
    <w:rsid w:val="004F22C2"/>
    <w:rsid w:val="004F4DB9"/>
    <w:rsid w:val="00501BAA"/>
    <w:rsid w:val="005531A7"/>
    <w:rsid w:val="005567AC"/>
    <w:rsid w:val="00586A1D"/>
    <w:rsid w:val="00594976"/>
    <w:rsid w:val="005A1A49"/>
    <w:rsid w:val="005E0044"/>
    <w:rsid w:val="005E0B00"/>
    <w:rsid w:val="00612EB9"/>
    <w:rsid w:val="00613FC9"/>
    <w:rsid w:val="006172F3"/>
    <w:rsid w:val="00617A53"/>
    <w:rsid w:val="00620335"/>
    <w:rsid w:val="00622B8D"/>
    <w:rsid w:val="006A6B13"/>
    <w:rsid w:val="006F5630"/>
    <w:rsid w:val="00714ED5"/>
    <w:rsid w:val="00734D93"/>
    <w:rsid w:val="00735525"/>
    <w:rsid w:val="007A77C1"/>
    <w:rsid w:val="007B71BA"/>
    <w:rsid w:val="007C6424"/>
    <w:rsid w:val="007D04AD"/>
    <w:rsid w:val="00822511"/>
    <w:rsid w:val="00872A43"/>
    <w:rsid w:val="00891CB7"/>
    <w:rsid w:val="008A1D4D"/>
    <w:rsid w:val="008E10E5"/>
    <w:rsid w:val="008E3700"/>
    <w:rsid w:val="008E3756"/>
    <w:rsid w:val="008F7467"/>
    <w:rsid w:val="0090291F"/>
    <w:rsid w:val="00920C8D"/>
    <w:rsid w:val="0094620E"/>
    <w:rsid w:val="00946B96"/>
    <w:rsid w:val="00960AE1"/>
    <w:rsid w:val="0096484F"/>
    <w:rsid w:val="009A07C3"/>
    <w:rsid w:val="00A0581E"/>
    <w:rsid w:val="00A77D8C"/>
    <w:rsid w:val="00AC7A00"/>
    <w:rsid w:val="00AE2D7A"/>
    <w:rsid w:val="00B076DB"/>
    <w:rsid w:val="00B25924"/>
    <w:rsid w:val="00B3783A"/>
    <w:rsid w:val="00BA1950"/>
    <w:rsid w:val="00BA2E31"/>
    <w:rsid w:val="00BA2EC0"/>
    <w:rsid w:val="00BB6D34"/>
    <w:rsid w:val="00BD2A90"/>
    <w:rsid w:val="00C441FC"/>
    <w:rsid w:val="00CC5768"/>
    <w:rsid w:val="00CF1209"/>
    <w:rsid w:val="00CF7AAC"/>
    <w:rsid w:val="00D06546"/>
    <w:rsid w:val="00D630F6"/>
    <w:rsid w:val="00DA5494"/>
    <w:rsid w:val="00DF0932"/>
    <w:rsid w:val="00DF570D"/>
    <w:rsid w:val="00E23D37"/>
    <w:rsid w:val="00E420AA"/>
    <w:rsid w:val="00E46324"/>
    <w:rsid w:val="00E46AB0"/>
    <w:rsid w:val="00E707C3"/>
    <w:rsid w:val="00E70DD2"/>
    <w:rsid w:val="00E7192F"/>
    <w:rsid w:val="00E722BC"/>
    <w:rsid w:val="00EA058D"/>
    <w:rsid w:val="00F131EA"/>
    <w:rsid w:val="00F67CF8"/>
    <w:rsid w:val="00FE7818"/>
    <w:rsid w:val="00FF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106A90"/>
  <w15:docId w15:val="{21C73726-95E8-4F0F-97BC-93AA09A2F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Iiiiaaeon">
    <w:name w:val="Ii?i.i?aa.eo?n."/>
    <w:basedOn w:val="a"/>
    <w:pPr>
      <w:widowControl w:val="0"/>
      <w:jc w:val="right"/>
    </w:pPr>
    <w:rPr>
      <w:i/>
    </w:rPr>
  </w:style>
  <w:style w:type="paragraph" w:customStyle="1" w:styleId="Favourite">
    <w:name w:val="Favourite"/>
    <w:pPr>
      <w:widowControl w:val="0"/>
      <w:spacing w:before="80" w:after="80"/>
      <w:jc w:val="both"/>
    </w:pPr>
    <w:rPr>
      <w:kern w:val="20"/>
      <w:sz w:val="26"/>
    </w:rPr>
  </w:style>
  <w:style w:type="paragraph" w:customStyle="1" w:styleId="1">
    <w:name w:val="Заголовок1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Caaieiaie">
    <w:name w:val="Caaieiaie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styleId="a3">
    <w:name w:val="Title"/>
    <w:basedOn w:val="a"/>
    <w:qFormat/>
    <w:pPr>
      <w:spacing w:before="240" w:after="60"/>
      <w:jc w:val="center"/>
    </w:pPr>
    <w:rPr>
      <w:rFonts w:ascii="Arial" w:hAnsi="Arial"/>
      <w:b/>
      <w:kern w:val="28"/>
      <w:sz w:val="32"/>
      <w:lang w:val="en-US"/>
    </w:rPr>
  </w:style>
  <w:style w:type="paragraph" w:styleId="a4">
    <w:name w:val="Balloon Text"/>
    <w:basedOn w:val="a"/>
    <w:semiHidden/>
    <w:rsid w:val="004F4DB9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26619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5">
    <w:name w:val="No Spacing"/>
    <w:uiPriority w:val="1"/>
    <w:qFormat/>
    <w:rsid w:val="008E3700"/>
    <w:rPr>
      <w:rFonts w:ascii="Calibri" w:eastAsia="Calibri" w:hAnsi="Calibri"/>
      <w:sz w:val="22"/>
      <w:szCs w:val="22"/>
      <w:lang w:eastAsia="en-US"/>
    </w:rPr>
  </w:style>
  <w:style w:type="character" w:customStyle="1" w:styleId="FontStyle33">
    <w:name w:val="Font Style33"/>
    <w:rsid w:val="008E3700"/>
    <w:rPr>
      <w:rFonts w:ascii="Garamond" w:hAnsi="Garamond" w:cs="Garamond"/>
      <w:b/>
      <w:bCs/>
      <w:sz w:val="12"/>
      <w:szCs w:val="12"/>
    </w:rPr>
  </w:style>
  <w:style w:type="character" w:styleId="a6">
    <w:name w:val="Hyperlink"/>
    <w:basedOn w:val="a0"/>
    <w:unhideWhenUsed/>
    <w:rsid w:val="00CC5768"/>
    <w:rPr>
      <w:color w:val="0000FF" w:themeColor="hyperlink"/>
      <w:u w:val="single"/>
    </w:rPr>
  </w:style>
  <w:style w:type="paragraph" w:styleId="a7">
    <w:name w:val="header"/>
    <w:basedOn w:val="a"/>
    <w:link w:val="a8"/>
    <w:unhideWhenUsed/>
    <w:rsid w:val="003A02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3A02A8"/>
  </w:style>
  <w:style w:type="paragraph" w:styleId="a9">
    <w:name w:val="footer"/>
    <w:basedOn w:val="a"/>
    <w:link w:val="aa"/>
    <w:uiPriority w:val="99"/>
    <w:unhideWhenUsed/>
    <w:rsid w:val="003A02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A02A8"/>
  </w:style>
  <w:style w:type="paragraph" w:customStyle="1" w:styleId="Style2">
    <w:name w:val="Style2"/>
    <w:basedOn w:val="a"/>
    <w:rsid w:val="003A02A8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character" w:styleId="ab">
    <w:name w:val="annotation reference"/>
    <w:basedOn w:val="a0"/>
    <w:semiHidden/>
    <w:unhideWhenUsed/>
    <w:rsid w:val="003B5EE9"/>
    <w:rPr>
      <w:sz w:val="16"/>
      <w:szCs w:val="16"/>
    </w:rPr>
  </w:style>
  <w:style w:type="paragraph" w:styleId="ac">
    <w:name w:val="annotation text"/>
    <w:basedOn w:val="a"/>
    <w:link w:val="ad"/>
    <w:semiHidden/>
    <w:unhideWhenUsed/>
    <w:rsid w:val="003B5EE9"/>
  </w:style>
  <w:style w:type="character" w:customStyle="1" w:styleId="ad">
    <w:name w:val="Текст примечания Знак"/>
    <w:basedOn w:val="a0"/>
    <w:link w:val="ac"/>
    <w:semiHidden/>
    <w:rsid w:val="003B5EE9"/>
  </w:style>
  <w:style w:type="paragraph" w:styleId="ae">
    <w:name w:val="annotation subject"/>
    <w:basedOn w:val="ac"/>
    <w:next w:val="ac"/>
    <w:link w:val="af"/>
    <w:semiHidden/>
    <w:unhideWhenUsed/>
    <w:rsid w:val="003B5EE9"/>
    <w:rPr>
      <w:b/>
      <w:bCs/>
    </w:rPr>
  </w:style>
  <w:style w:type="character" w:customStyle="1" w:styleId="af">
    <w:name w:val="Тема примечания Знак"/>
    <w:basedOn w:val="ad"/>
    <w:link w:val="ae"/>
    <w:semiHidden/>
    <w:rsid w:val="003B5EE9"/>
    <w:rPr>
      <w:b/>
      <w:bCs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413937"/>
    <w:rPr>
      <w:color w:val="605E5C"/>
      <w:shd w:val="clear" w:color="auto" w:fill="E1DFDD"/>
    </w:rPr>
  </w:style>
  <w:style w:type="paragraph" w:styleId="af0">
    <w:name w:val="Revision"/>
    <w:hidden/>
    <w:uiPriority w:val="99"/>
    <w:semiHidden/>
    <w:rsid w:val="00B25924"/>
  </w:style>
  <w:style w:type="table" w:styleId="af1">
    <w:name w:val="Table Grid"/>
    <w:basedOn w:val="a1"/>
    <w:unhideWhenUsed/>
    <w:rsid w:val="001B0C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E722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86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roker@sovcombank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depo@sovcombank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11F13-D30E-4893-B4A0-9B3908879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(На фирменном бланке)</vt:lpstr>
    </vt:vector>
  </TitlesOfParts>
  <Company>АКБ "РосЕвроБанк" (ОАО)</Company>
  <LinksUpToDate>false</LinksUpToDate>
  <CharactersWithSpaces>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(На фирменном бланке)</dc:title>
  <dc:creator>triguer</dc:creator>
  <cp:lastModifiedBy>Новикова Ирина Николаевна</cp:lastModifiedBy>
  <cp:revision>2</cp:revision>
  <cp:lastPrinted>2012-12-19T12:55:00Z</cp:lastPrinted>
  <dcterms:created xsi:type="dcterms:W3CDTF">2023-05-22T10:15:00Z</dcterms:created>
  <dcterms:modified xsi:type="dcterms:W3CDTF">2023-05-22T10:15:00Z</dcterms:modified>
</cp:coreProperties>
</file>